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173DD" w14:textId="0BC24573" w:rsidR="00FF0F40" w:rsidRPr="00FF0F40" w:rsidRDefault="00FF0F40" w:rsidP="00FF0F4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F0F40">
        <w:rPr>
          <w:rFonts w:ascii="Times New Roman" w:hAnsi="Times New Roman" w:cs="Times New Roman"/>
          <w:b/>
          <w:bCs/>
          <w:sz w:val="32"/>
          <w:szCs w:val="32"/>
        </w:rPr>
        <w:t>Изучить и освоить гимнастику для глаз</w:t>
      </w:r>
    </w:p>
    <w:p w14:paraId="6F269C48" w14:textId="77777777" w:rsidR="00FF0F40" w:rsidRDefault="00FF0F40" w:rsidP="00FF0F4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Упражнения для глаз по Аветисову Э. С.</w:t>
      </w:r>
    </w:p>
    <w:p w14:paraId="37465C6F" w14:textId="77777777" w:rsidR="00FF0F40" w:rsidRDefault="00FF0F40" w:rsidP="00FF0F40">
      <w:pPr>
        <w:jc w:val="both"/>
        <w:rPr>
          <w:rFonts w:ascii="Times New Roman" w:hAnsi="Times New Roman" w:cs="Times New Roman"/>
          <w:sz w:val="12"/>
          <w:szCs w:val="12"/>
        </w:rPr>
      </w:pPr>
    </w:p>
    <w:p w14:paraId="28E08EFA" w14:textId="461D12CA" w:rsidR="009F06B1" w:rsidRDefault="009F06B1" w:rsidP="00FF0F40">
      <w:pPr>
        <w:ind w:left="-85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06B1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7CC63894" wp14:editId="5B758285">
            <wp:extent cx="5328697" cy="3167826"/>
            <wp:effectExtent l="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28697" cy="3167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647F39" w14:textId="586B9955" w:rsidR="009F06B1" w:rsidRDefault="009F06B1" w:rsidP="009F06B1">
      <w:pPr>
        <w:tabs>
          <w:tab w:val="left" w:pos="2597"/>
        </w:tabs>
        <w:ind w:left="-85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1. Строение глаза</w:t>
      </w:r>
    </w:p>
    <w:p w14:paraId="2154E5EB" w14:textId="49D9DF9E" w:rsidR="00FF0F40" w:rsidRDefault="00FF0F40" w:rsidP="00FF0F40">
      <w:pPr>
        <w:ind w:left="-85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предупреждения зрительного утомления и близорукости можно на рабочем месте выполнить следующие упражнения в течение 3-5 минут. Все упражнения выполняются сидя.</w:t>
      </w:r>
    </w:p>
    <w:p w14:paraId="510528CF" w14:textId="77777777" w:rsidR="00FF0F40" w:rsidRDefault="00FF0F40" w:rsidP="00FF0F40">
      <w:pPr>
        <w:ind w:left="-85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  <w:t>Откинувшись на спинку стула, сделать глубокий вдох, наклонившись вперед сделать выдох. Повторить 5-6 раз.</w:t>
      </w:r>
    </w:p>
    <w:p w14:paraId="4DFB6F21" w14:textId="77777777" w:rsidR="00FF0F40" w:rsidRDefault="00FF0F40" w:rsidP="00FF0F40">
      <w:pPr>
        <w:ind w:left="-85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>Откинувшись на спинку стула, прикрыть веки, крепко зажмурить глаза, затем открыть веки. Повторить 5-6 раз.</w:t>
      </w:r>
    </w:p>
    <w:p w14:paraId="41E32E56" w14:textId="77777777" w:rsidR="00FF0F40" w:rsidRDefault="00FF0F40" w:rsidP="00FF0F40">
      <w:pPr>
        <w:ind w:left="-85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>Руки на пояс, повернув голову вправо, посмотреть на локоть правой руки, повернув голову влево, посмотреть на локоть левой руки, вернуться в исходное положение. Повторить 5-6 раз.</w:t>
      </w:r>
    </w:p>
    <w:p w14:paraId="437581EB" w14:textId="77777777" w:rsidR="00FF0F40" w:rsidRDefault="00FF0F40" w:rsidP="00FF0F40">
      <w:pPr>
        <w:ind w:left="-85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>Поднять глаза кверху, сделать ими круговые движения по часовой стрелке, затем — против часовой стрелки. Повторить 5-6 раз.</w:t>
      </w:r>
    </w:p>
    <w:p w14:paraId="0E05E4B3" w14:textId="77777777" w:rsidR="00FF0F40" w:rsidRDefault="00FF0F40" w:rsidP="00FF0F40">
      <w:pPr>
        <w:ind w:left="-85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  <w:t>Руки — вперед, посмотреть на кончики пальцев, поднять руки вверх (вдох), следить глазами за руками, не поднимая головы, руки отпустить (выдох). Повторить 5-6 раз.</w:t>
      </w:r>
    </w:p>
    <w:p w14:paraId="13234FB7" w14:textId="77777777" w:rsidR="00FF0F40" w:rsidRDefault="00FF0F40" w:rsidP="00FF0F40">
      <w:pPr>
        <w:ind w:left="-85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  <w:t>Смотреть прямо перед собой на дальний предмет 2-3 секунды, перевести взгляд на кончик носа на 3-5 секунд. Повторить 6-8 раз.</w:t>
      </w:r>
    </w:p>
    <w:p w14:paraId="4CB5EB28" w14:textId="77777777" w:rsidR="00FF0F40" w:rsidRDefault="00FF0F40" w:rsidP="00FF0F40">
      <w:pPr>
        <w:ind w:left="-85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  <w:t>Закрыть веки, в течение 30 секунд массировать их кончиками указательных пальцев.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Упражнение продемонстрировано на рисунке ниже (см. Рис. 1).</w:t>
      </w:r>
    </w:p>
    <w:p w14:paraId="7A0B48E6" w14:textId="346ACC63" w:rsidR="00FF0F40" w:rsidRDefault="00FF0F40" w:rsidP="00FF0F40">
      <w:pPr>
        <w:ind w:left="-85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252F1C68" wp14:editId="4CDF7A7C">
            <wp:extent cx="5513705" cy="31515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3705" cy="315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F8AAEC" w14:textId="246BD8DF" w:rsidR="00FF0F40" w:rsidRDefault="00FF0F40" w:rsidP="00FF0F40">
      <w:pPr>
        <w:ind w:left="-85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</w:t>
      </w:r>
      <w:r w:rsidR="009F06B1">
        <w:rPr>
          <w:rFonts w:ascii="Times New Roman" w:hAnsi="Times New Roman" w:cs="Times New Roman"/>
          <w:sz w:val="24"/>
          <w:szCs w:val="24"/>
        </w:rPr>
        <w:t>унок 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06B1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пражнение для век</w:t>
      </w:r>
    </w:p>
    <w:p w14:paraId="16B5D7E8" w14:textId="77777777" w:rsidR="00FF0F40" w:rsidRPr="00335BB5" w:rsidRDefault="00FF0F40" w:rsidP="00335BB5">
      <w:pPr>
        <w:ind w:left="-851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5BB5">
        <w:rPr>
          <w:rFonts w:ascii="Times New Roman" w:hAnsi="Times New Roman" w:cs="Times New Roman"/>
          <w:b/>
          <w:bCs/>
          <w:sz w:val="24"/>
          <w:szCs w:val="24"/>
        </w:rPr>
        <w:t>«Стрелки» (для укрепления глазодвигательных мышц)</w:t>
      </w:r>
    </w:p>
    <w:p w14:paraId="5928989A" w14:textId="77777777" w:rsidR="00FF0F40" w:rsidRDefault="00FF0F40" w:rsidP="00FF0F40">
      <w:pPr>
        <w:ind w:left="-85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  <w:t>Медленно переведите взгляд с пола на потолок и обратно, не меняя положения головы. Повторите 8-12 раз.</w:t>
      </w:r>
    </w:p>
    <w:p w14:paraId="05732411" w14:textId="77777777" w:rsidR="00FF0F40" w:rsidRDefault="00FF0F40" w:rsidP="00FF0F40">
      <w:pPr>
        <w:ind w:left="-85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>Медленно переводите взгляд вправо, влево и обратно. Повторите 8-10 раз.</w:t>
      </w:r>
    </w:p>
    <w:p w14:paraId="2D3B44AB" w14:textId="77777777" w:rsidR="00FF0F40" w:rsidRDefault="00FF0F40" w:rsidP="00FF0F40">
      <w:pPr>
        <w:ind w:left="-85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>Медленно переводите взгляд вправо-вверх, затем влево-вниз и обратно, после этого переводите взгляд по другой диагонали — влево-вверх, вправо-вниз и обратно, и так — 8-10 раз.</w:t>
      </w:r>
    </w:p>
    <w:p w14:paraId="55C61934" w14:textId="77777777" w:rsidR="00FF0F40" w:rsidRDefault="00FF0F40" w:rsidP="00FF0F40">
      <w:pPr>
        <w:ind w:left="-85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>Делайте круговые движения глазами в одном, затем в другом направлении и повторите 4-6 раз.</w:t>
      </w:r>
    </w:p>
    <w:p w14:paraId="2BC1CBDD" w14:textId="77777777" w:rsidR="00FF0F40" w:rsidRDefault="00FF0F40" w:rsidP="00FF0F40">
      <w:pPr>
        <w:ind w:left="-85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«Метка на стекле» (для улучшения аккомодации)</w:t>
      </w:r>
    </w:p>
    <w:p w14:paraId="44B6AD4F" w14:textId="77777777" w:rsidR="00FF0F40" w:rsidRDefault="00FF0F40" w:rsidP="00FF0F40">
      <w:pPr>
        <w:ind w:left="-85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Находясь в 30-35 сантиметрах от оконного стекла, прикрепите к нему на уровне глаз круглую цветную метку диаметром 3-5 мм, затем вдали от линии взора, проходящего через метку, наметьте для зрительной фиксации какой-либо объект. Смотрите, не снимая очков, обоими глазами на эту метку 1-2 секунды, затем переведите взор на намеченный объект в течение 1-2 секунд, после чего поочередно переводите взор то на метку, то на объект. В первые два дня — 5 минут, в остальные дни — 7 минут. Повторяйте систематически с перерывами в 10-15 дней. Упражнение можно выполнять не только двумя, но и одним глазом 2-3 раза в день.</w:t>
      </w:r>
    </w:p>
    <w:p w14:paraId="5DE45342" w14:textId="77777777" w:rsidR="00FF0F40" w:rsidRDefault="00FF0F40" w:rsidP="00FF0F40">
      <w:pPr>
        <w:ind w:left="-85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Источник:</w:t>
      </w:r>
      <w:r>
        <w:t xml:space="preserve"> 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https://www.ochkov.net/informaciya/stati/kak-vypolnyat-lechebnuyu-gimnastiku-dlya-glaz-po-metodike-avetisova.htm</w:t>
        </w:r>
      </w:hyperlink>
    </w:p>
    <w:p w14:paraId="443B0A9B" w14:textId="77777777" w:rsidR="004676D3" w:rsidRDefault="004676D3" w:rsidP="00FF0F40">
      <w:pPr>
        <w:jc w:val="both"/>
      </w:pPr>
    </w:p>
    <w:sectPr w:rsidR="004676D3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2EC"/>
    <w:rsid w:val="001272EC"/>
    <w:rsid w:val="00335BB5"/>
    <w:rsid w:val="004676D3"/>
    <w:rsid w:val="008552FF"/>
    <w:rsid w:val="009F06B1"/>
    <w:rsid w:val="00FF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76E61"/>
  <w15:chartTrackingRefBased/>
  <w15:docId w15:val="{CED8C809-400E-4905-810D-0897F7E41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0F40"/>
    <w:pPr>
      <w:spacing w:line="256" w:lineRule="auto"/>
    </w:pPr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F0F4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F06B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5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ochkov.net/informaciya/stati/kak-vypolnyat-lechebnuyu-gimnastiku-dlya-glaz-po-metodike-avetisova.htm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400</Words>
  <Characters>2281</Characters>
  <Application>Microsoft Office Word</Application>
  <DocSecurity>0</DocSecurity>
  <Lines>19</Lines>
  <Paragraphs>5</Paragraphs>
  <ScaleCrop>false</ScaleCrop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Шумякин</dc:creator>
  <cp:keywords/>
  <dc:description/>
  <cp:lastModifiedBy>Илья Шумякин</cp:lastModifiedBy>
  <cp:revision>5</cp:revision>
  <dcterms:created xsi:type="dcterms:W3CDTF">2022-02-13T10:35:00Z</dcterms:created>
  <dcterms:modified xsi:type="dcterms:W3CDTF">2022-02-13T10:38:00Z</dcterms:modified>
</cp:coreProperties>
</file>